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DA" w:rsidRPr="00862EDA" w:rsidRDefault="00862EDA" w:rsidP="00862EDA">
      <w:pPr>
        <w:rPr>
          <w:b/>
        </w:rPr>
      </w:pPr>
      <w:r w:rsidRPr="00862EDA">
        <w:rPr>
          <w:b/>
        </w:rPr>
        <w:t>Osnovna škola Hvar</w:t>
      </w:r>
    </w:p>
    <w:p w:rsidR="00862EDA" w:rsidRPr="00862EDA" w:rsidRDefault="00862EDA" w:rsidP="00862EDA">
      <w:r w:rsidRPr="00862EDA">
        <w:t xml:space="preserve">e-mail: </w:t>
      </w:r>
      <w:r w:rsidRPr="00862EDA">
        <w:rPr>
          <w:rFonts w:cs="Arial"/>
          <w:shd w:val="clear" w:color="auto" w:fill="FFFFFF"/>
        </w:rPr>
        <w:t>os-hvar@st.t-com.hr</w:t>
      </w:r>
    </w:p>
    <w:p w:rsidR="00862EDA" w:rsidRPr="00862EDA" w:rsidRDefault="00862EDA" w:rsidP="00862EDA">
      <w:pPr>
        <w:rPr>
          <w:b/>
        </w:rPr>
      </w:pPr>
      <w:r w:rsidRPr="00862EDA">
        <w:rPr>
          <w:b/>
        </w:rPr>
        <w:t>Kroz Burak 81, 21450 Hvar</w:t>
      </w:r>
    </w:p>
    <w:p w:rsidR="00862EDA" w:rsidRPr="00862EDA" w:rsidRDefault="00862EDA" w:rsidP="00862EDA">
      <w:r w:rsidRPr="00862EDA">
        <w:rPr>
          <w:b/>
        </w:rPr>
        <w:t>Šifra škole</w:t>
      </w:r>
      <w:r w:rsidRPr="00862EDA">
        <w:t>:17-029-001</w:t>
      </w:r>
    </w:p>
    <w:p w:rsidR="00862EDA" w:rsidRPr="001B053F" w:rsidRDefault="001B053F" w:rsidP="001B053F">
      <w:pPr>
        <w:shd w:val="clear" w:color="auto" w:fill="FFFFFF"/>
        <w:ind w:left="6372"/>
        <w:rPr>
          <w:rFonts w:cs="Arial"/>
          <w:b/>
          <w:color w:val="222222"/>
          <w:sz w:val="20"/>
          <w:szCs w:val="20"/>
        </w:rPr>
      </w:pPr>
      <w:r w:rsidRPr="001B053F">
        <w:rPr>
          <w:b/>
        </w:rPr>
        <w:t xml:space="preserve">    1</w:t>
      </w:r>
      <w:r w:rsidRPr="001B053F">
        <w:rPr>
          <w:b/>
          <w:sz w:val="20"/>
          <w:szCs w:val="20"/>
        </w:rPr>
        <w:t xml:space="preserve">) Velinac d.o.o. </w:t>
      </w:r>
    </w:p>
    <w:p w:rsidR="00862EDA" w:rsidRPr="001B053F" w:rsidRDefault="001B053F" w:rsidP="00862EDA">
      <w:pPr>
        <w:shd w:val="clear" w:color="auto" w:fill="FFFFFF"/>
        <w:jc w:val="right"/>
        <w:rPr>
          <w:rFonts w:cs="Arial"/>
          <w:b/>
          <w:color w:val="222222"/>
          <w:sz w:val="20"/>
          <w:szCs w:val="20"/>
        </w:rPr>
      </w:pPr>
      <w:r w:rsidRPr="001B053F">
        <w:rPr>
          <w:rFonts w:cs="Arial"/>
          <w:b/>
          <w:color w:val="222222"/>
          <w:sz w:val="20"/>
          <w:szCs w:val="20"/>
        </w:rPr>
        <w:t xml:space="preserve">     </w:t>
      </w:r>
      <w:r w:rsidRPr="001B053F">
        <w:rPr>
          <w:rFonts w:cs="Arial"/>
          <w:b/>
          <w:color w:val="222222"/>
          <w:sz w:val="20"/>
          <w:szCs w:val="20"/>
        </w:rPr>
        <w:tab/>
      </w:r>
      <w:r w:rsidRPr="001B053F">
        <w:rPr>
          <w:rFonts w:cs="Arial"/>
          <w:b/>
          <w:color w:val="222222"/>
          <w:sz w:val="20"/>
          <w:szCs w:val="20"/>
        </w:rPr>
        <w:tab/>
        <w:t xml:space="preserve">  Anke Krizmanić 8, Sesvete</w:t>
      </w:r>
    </w:p>
    <w:p w:rsidR="00862EDA" w:rsidRPr="001B053F" w:rsidRDefault="00862EDA" w:rsidP="00862EDA">
      <w:pPr>
        <w:shd w:val="clear" w:color="auto" w:fill="FFFFFF"/>
        <w:tabs>
          <w:tab w:val="right" w:pos="9072"/>
        </w:tabs>
        <w:rPr>
          <w:rFonts w:cs="Arial"/>
          <w:b/>
          <w:color w:val="222222"/>
        </w:rPr>
      </w:pPr>
      <w:r w:rsidRPr="001B053F">
        <w:rPr>
          <w:rFonts w:cs="Arial"/>
          <w:b/>
          <w:color w:val="222222"/>
        </w:rPr>
        <w:t>OIB:14921955279</w:t>
      </w:r>
    </w:p>
    <w:p w:rsidR="00862EDA" w:rsidRPr="00862EDA" w:rsidRDefault="001B053F" w:rsidP="00862EDA">
      <w:pPr>
        <w:shd w:val="clear" w:color="auto" w:fill="FFFFFF"/>
        <w:tabs>
          <w:tab w:val="right" w:pos="9072"/>
        </w:tabs>
        <w:rPr>
          <w:rFonts w:cs="Arial"/>
          <w:color w:val="222222"/>
        </w:rPr>
      </w:pPr>
      <w:r>
        <w:rPr>
          <w:rFonts w:cs="Arial"/>
          <w:color w:val="222222"/>
        </w:rPr>
        <w:t xml:space="preserve">  </w:t>
      </w:r>
    </w:p>
    <w:p w:rsidR="001B053F" w:rsidRPr="001B053F" w:rsidRDefault="00862EDA" w:rsidP="00862EDA">
      <w:pPr>
        <w:shd w:val="clear" w:color="auto" w:fill="FFFFFF"/>
        <w:tabs>
          <w:tab w:val="right" w:pos="9072"/>
        </w:tabs>
        <w:rPr>
          <w:rFonts w:cs="Arial"/>
          <w:b/>
          <w:color w:val="222222"/>
          <w:sz w:val="20"/>
          <w:szCs w:val="20"/>
        </w:rPr>
      </w:pPr>
      <w:r w:rsidRPr="00862EDA">
        <w:rPr>
          <w:rFonts w:cs="Arial"/>
          <w:b/>
          <w:color w:val="222222"/>
        </w:rPr>
        <w:t xml:space="preserve">Klasa:402-07/17-/06                                               </w:t>
      </w:r>
      <w:r w:rsidR="001B053F">
        <w:rPr>
          <w:rFonts w:cs="Arial"/>
          <w:b/>
          <w:color w:val="222222"/>
        </w:rPr>
        <w:t xml:space="preserve">                           </w:t>
      </w:r>
      <w:r w:rsidRPr="00862EDA">
        <w:rPr>
          <w:rFonts w:cs="Arial"/>
          <w:b/>
          <w:color w:val="222222"/>
        </w:rPr>
        <w:t xml:space="preserve">  2)</w:t>
      </w:r>
      <w:r w:rsidR="001B053F">
        <w:rPr>
          <w:rFonts w:cs="Arial"/>
          <w:b/>
          <w:color w:val="222222"/>
        </w:rPr>
        <w:t xml:space="preserve"> </w:t>
      </w:r>
      <w:r w:rsidR="001B053F" w:rsidRPr="001B053F">
        <w:rPr>
          <w:rFonts w:cs="Arial"/>
          <w:b/>
          <w:color w:val="222222"/>
          <w:sz w:val="20"/>
          <w:szCs w:val="20"/>
        </w:rPr>
        <w:t xml:space="preserve">G.D. Dizajn </w:t>
      </w:r>
    </w:p>
    <w:p w:rsidR="00862EDA" w:rsidRPr="00862EDA" w:rsidRDefault="00862EDA" w:rsidP="00862EDA">
      <w:pPr>
        <w:shd w:val="clear" w:color="auto" w:fill="FFFFFF"/>
        <w:tabs>
          <w:tab w:val="right" w:pos="9072"/>
        </w:tabs>
        <w:rPr>
          <w:rFonts w:cs="Arial"/>
          <w:b/>
          <w:color w:val="222222"/>
        </w:rPr>
      </w:pPr>
      <w:r w:rsidRPr="00862EDA">
        <w:rPr>
          <w:rFonts w:cs="Arial"/>
          <w:b/>
          <w:color w:val="222222"/>
        </w:rPr>
        <w:t>Ur.broj:2128-25-01-17-1</w:t>
      </w:r>
      <w:r w:rsidR="001B053F">
        <w:rPr>
          <w:rFonts w:cs="Arial"/>
          <w:color w:val="222222"/>
        </w:rPr>
        <w:t xml:space="preserve">                                                                         </w:t>
      </w:r>
      <w:r w:rsidR="001B053F" w:rsidRPr="001B053F">
        <w:rPr>
          <w:rFonts w:cs="Arial"/>
          <w:b/>
          <w:color w:val="222222"/>
          <w:sz w:val="20"/>
          <w:szCs w:val="20"/>
        </w:rPr>
        <w:t>Krajiška 17, Zagreb</w:t>
      </w:r>
      <w:r w:rsidRPr="00862EDA">
        <w:rPr>
          <w:rFonts w:cs="Arial"/>
          <w:color w:val="222222"/>
        </w:rPr>
        <w:t xml:space="preserve">     </w:t>
      </w:r>
    </w:p>
    <w:p w:rsidR="00862EDA" w:rsidRPr="00862EDA" w:rsidRDefault="00862EDA" w:rsidP="00862EDA">
      <w:pPr>
        <w:rPr>
          <w:b/>
        </w:rPr>
      </w:pPr>
      <w:r w:rsidRPr="00862EDA">
        <w:rPr>
          <w:b/>
        </w:rPr>
        <w:t>U Hvaru, 04.12. 2017.g.</w:t>
      </w:r>
    </w:p>
    <w:p w:rsidR="001B053F" w:rsidRDefault="001B053F" w:rsidP="00862EDA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862EDA"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 xml:space="preserve"> Hercegova trgovina d.o.o.</w:t>
      </w:r>
    </w:p>
    <w:p w:rsidR="00862EDA" w:rsidRPr="00EB1EEB" w:rsidRDefault="001B053F" w:rsidP="001B053F">
      <w:pPr>
        <w:ind w:left="6372"/>
        <w:rPr>
          <w:sz w:val="20"/>
          <w:szCs w:val="20"/>
        </w:rPr>
      </w:pPr>
      <w:r>
        <w:rPr>
          <w:b/>
          <w:sz w:val="20"/>
          <w:szCs w:val="20"/>
        </w:rPr>
        <w:t xml:space="preserve">         Graberje 28, Zagreb</w:t>
      </w:r>
      <w:r w:rsidR="00862EDA">
        <w:rPr>
          <w:b/>
          <w:sz w:val="20"/>
          <w:szCs w:val="20"/>
        </w:rPr>
        <w:t xml:space="preserve">    </w:t>
      </w:r>
    </w:p>
    <w:p w:rsidR="00862EDA" w:rsidRPr="006738F1" w:rsidRDefault="00862EDA" w:rsidP="00862EDA">
      <w:pPr>
        <w:shd w:val="clear" w:color="auto" w:fill="FFFFFF"/>
        <w:rPr>
          <w:rFonts w:cs="Arial"/>
          <w:color w:val="222222"/>
          <w:sz w:val="20"/>
          <w:szCs w:val="20"/>
        </w:rPr>
      </w:pPr>
    </w:p>
    <w:p w:rsidR="00862EDA" w:rsidRPr="006738F1" w:rsidRDefault="00862EDA" w:rsidP="001B053F">
      <w:pPr>
        <w:shd w:val="clear" w:color="auto" w:fill="FFFFFF"/>
        <w:jc w:val="right"/>
        <w:rPr>
          <w:color w:val="222222"/>
          <w:sz w:val="20"/>
          <w:szCs w:val="20"/>
        </w:rPr>
      </w:pPr>
      <w:r w:rsidRPr="006738F1">
        <w:rPr>
          <w:rFonts w:cs="Arial"/>
          <w:color w:val="222222"/>
          <w:sz w:val="20"/>
          <w:szCs w:val="20"/>
        </w:rPr>
        <w:t xml:space="preserve">                                          </w:t>
      </w:r>
      <w:r w:rsidR="001B053F">
        <w:rPr>
          <w:rFonts w:cs="Arial"/>
          <w:color w:val="222222"/>
          <w:sz w:val="20"/>
          <w:szCs w:val="20"/>
        </w:rPr>
        <w:t xml:space="preserve">                    </w:t>
      </w:r>
      <w:r>
        <w:rPr>
          <w:color w:val="222222"/>
          <w:sz w:val="20"/>
          <w:szCs w:val="20"/>
        </w:rPr>
        <w:t xml:space="preserve">    </w:t>
      </w:r>
      <w:r w:rsidRPr="006738F1">
        <w:rPr>
          <w:color w:val="222222"/>
          <w:sz w:val="20"/>
          <w:szCs w:val="20"/>
        </w:rPr>
        <w:t xml:space="preserve"> </w:t>
      </w:r>
    </w:p>
    <w:p w:rsidR="00862EDA" w:rsidRPr="006738F1" w:rsidRDefault="00862EDA" w:rsidP="00862EDA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62EDA" w:rsidRDefault="00862EDA" w:rsidP="001B053F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temelju članka 7. stavak 1. Pravilnika o provedbi jednostavne nabave u školi, objavljen na web stranici Osnovne škole Hvar:  http://os-hvar.skole.hr/, dostavlja se </w:t>
      </w:r>
    </w:p>
    <w:p w:rsidR="00862EDA" w:rsidRDefault="00862EDA" w:rsidP="00862EDA">
      <w:pPr>
        <w:ind w:firstLine="708"/>
        <w:rPr>
          <w:rFonts w:ascii="Calibri" w:hAnsi="Calibri" w:cs="Arial"/>
        </w:rPr>
      </w:pPr>
    </w:p>
    <w:p w:rsidR="00862EDA" w:rsidRDefault="00862EDA" w:rsidP="001B053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POZIV ZA DOSTAVU PONUDE br. 02/2017</w:t>
      </w:r>
    </w:p>
    <w:p w:rsidR="00862EDA" w:rsidRDefault="00862EDA" w:rsidP="00862ED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Poštovani, </w:t>
      </w:r>
    </w:p>
    <w:p w:rsidR="00862EDA" w:rsidRDefault="00862EDA" w:rsidP="00862EDA">
      <w:pPr>
        <w:jc w:val="center"/>
        <w:rPr>
          <w:rFonts w:ascii="Calibri" w:hAnsi="Calibri" w:cs="Arial"/>
          <w:b/>
        </w:rPr>
      </w:pPr>
    </w:p>
    <w:p w:rsidR="00862EDA" w:rsidRDefault="00862EDA" w:rsidP="00862EDA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Sukladno članku 15. Zakona o javnoj nabavi („Narodne novine“, broj: 120/16), javni naručitelj nije u obvezi provoditi postupke javne nabave za nabave roba i usluga  procijenjene vrijednosti iz Plana nab</w:t>
      </w:r>
      <w:r w:rsidR="001B053F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ave veće  od 70.000,00 kuna bez PDV-a, te za nabave radova procijenjene vrijednosti iz Plana nabave manje od 200.000,00 kuna. </w:t>
      </w:r>
    </w:p>
    <w:p w:rsidR="00862EDA" w:rsidRDefault="00862EDA" w:rsidP="00862EDA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Postupci jednostavne nabave provode se temeljem Pravilnika o provedbi postupka jednostavne nabave u školi, kao internog akta javnog naručitelja.  </w:t>
      </w:r>
    </w:p>
    <w:p w:rsidR="00862EDA" w:rsidRPr="001B053F" w:rsidRDefault="00862EDA" w:rsidP="00862EDA">
      <w:pPr>
        <w:rPr>
          <w:rFonts w:ascii="Calibri" w:hAnsi="Calibri" w:cs="Arial"/>
          <w:b/>
        </w:rPr>
      </w:pPr>
      <w:r w:rsidRPr="001B053F">
        <w:rPr>
          <w:rFonts w:ascii="Calibri" w:hAnsi="Calibri" w:cs="Arial"/>
          <w:b/>
        </w:rPr>
        <w:t>Pozivom na naprijed citirani Pravilnik utvrđuje se:</w:t>
      </w:r>
    </w:p>
    <w:p w:rsidR="00862EDA" w:rsidRDefault="00862EDA" w:rsidP="00862EDA">
      <w:pPr>
        <w:rPr>
          <w:rFonts w:ascii="Calibri" w:hAnsi="Calibri" w:cs="Arial"/>
        </w:rPr>
      </w:pPr>
    </w:p>
    <w:p w:rsidR="00862EDA" w:rsidRDefault="00862EDA" w:rsidP="00862EDA">
      <w:pPr>
        <w:numPr>
          <w:ilvl w:val="0"/>
          <w:numId w:val="1"/>
        </w:numPr>
      </w:pPr>
      <w:r>
        <w:rPr>
          <w:rFonts w:ascii="Calibri" w:hAnsi="Calibri" w:cs="Arial"/>
          <w:i/>
        </w:rPr>
        <w:t>naziv javnog naručitelja</w:t>
      </w:r>
      <w:r>
        <w:rPr>
          <w:rFonts w:ascii="Calibri" w:hAnsi="Calibri" w:cs="Arial"/>
        </w:rPr>
        <w:t>: Osnovna Škola Hvar, 21450 Hvar, Kroz Burak 81,</w:t>
      </w:r>
    </w:p>
    <w:p w:rsidR="00862EDA" w:rsidRDefault="00862EDA" w:rsidP="00862EDA">
      <w:pPr>
        <w:ind w:left="360"/>
      </w:pPr>
      <w:r>
        <w:rPr>
          <w:rFonts w:ascii="Calibri" w:hAnsi="Calibri" w:cs="Arial"/>
          <w:i/>
        </w:rPr>
        <w:t xml:space="preserve">                                            </w:t>
      </w:r>
      <w:r>
        <w:rPr>
          <w:rFonts w:ascii="Calibri" w:hAnsi="Calibri" w:cs="Arial"/>
        </w:rPr>
        <w:t xml:space="preserve">       OIB: 14921955279</w:t>
      </w:r>
    </w:p>
    <w:p w:rsidR="00862EDA" w:rsidRDefault="00862EDA" w:rsidP="00862EDA">
      <w:pPr>
        <w:ind w:left="360"/>
      </w:pPr>
      <w:r>
        <w:rPr>
          <w:rFonts w:ascii="Calibri" w:hAnsi="Calibri" w:cs="Arial"/>
          <w:i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                      </w:t>
      </w:r>
    </w:p>
    <w:p w:rsidR="00862EDA" w:rsidRDefault="00862EDA" w:rsidP="00862EDA">
      <w:pPr>
        <w:numPr>
          <w:ilvl w:val="0"/>
          <w:numId w:val="2"/>
        </w:numPr>
      </w:pPr>
      <w:r>
        <w:rPr>
          <w:rFonts w:ascii="Calibri" w:hAnsi="Calibri" w:cs="Arial"/>
          <w:i/>
        </w:rPr>
        <w:t>kontakt osoba</w:t>
      </w:r>
      <w:r>
        <w:rPr>
          <w:rFonts w:ascii="Calibri" w:hAnsi="Calibri" w:cs="Arial"/>
        </w:rPr>
        <w:t>: Nada Jeličić, prof., os-hvar@st.t-com.hr</w:t>
      </w:r>
    </w:p>
    <w:p w:rsidR="00862EDA" w:rsidRDefault="00862EDA" w:rsidP="00862EDA">
      <w:pPr>
        <w:ind w:left="1776" w:firstLine="348"/>
      </w:pPr>
      <w:r>
        <w:rPr>
          <w:rFonts w:ascii="Calibri" w:hAnsi="Calibri" w:cs="Arial"/>
          <w:i/>
        </w:rPr>
        <w:t xml:space="preserve">   </w:t>
      </w:r>
      <w:r>
        <w:rPr>
          <w:rFonts w:ascii="Calibri" w:hAnsi="Calibri" w:cs="Arial"/>
        </w:rPr>
        <w:t xml:space="preserve"> (sl. mob. 091/5133727 – preferiramo kontakt e-mailom)</w:t>
      </w:r>
    </w:p>
    <w:p w:rsidR="00862EDA" w:rsidRDefault="00862EDA" w:rsidP="00862EDA">
      <w:pPr>
        <w:rPr>
          <w:rFonts w:ascii="Calibri" w:hAnsi="Calibri" w:cs="Arial"/>
        </w:rPr>
      </w:pPr>
    </w:p>
    <w:p w:rsidR="00862EDA" w:rsidRDefault="00862EDA" w:rsidP="00862EDA">
      <w:pPr>
        <w:numPr>
          <w:ilvl w:val="0"/>
          <w:numId w:val="2"/>
        </w:numPr>
      </w:pPr>
      <w:r>
        <w:rPr>
          <w:rFonts w:ascii="Calibri" w:hAnsi="Calibri" w:cs="Arial"/>
          <w:i/>
        </w:rPr>
        <w:t>predmet nabave</w:t>
      </w:r>
      <w:r>
        <w:rPr>
          <w:rFonts w:ascii="Calibri" w:hAnsi="Calibri" w:cs="Arial"/>
          <w:b/>
        </w:rPr>
        <w:t xml:space="preserve">: Opremanje učionica,  školske klupe i stolice , </w:t>
      </w:r>
      <w:r>
        <w:rPr>
          <w:rFonts w:ascii="Calibri" w:hAnsi="Calibri" w:cs="Arial"/>
        </w:rPr>
        <w:t>evidencijski broj nabave 2/17.</w:t>
      </w:r>
    </w:p>
    <w:p w:rsidR="00862EDA" w:rsidRPr="0080710D" w:rsidRDefault="00862EDA" w:rsidP="00862EDA">
      <w:pPr>
        <w:ind w:left="2124"/>
      </w:pPr>
      <w:r>
        <w:rPr>
          <w:rFonts w:ascii="Calibri" w:hAnsi="Calibri" w:cs="Arial"/>
          <w:i/>
        </w:rPr>
        <w:t xml:space="preserve">              </w:t>
      </w:r>
    </w:p>
    <w:p w:rsidR="00862EDA" w:rsidRDefault="00862EDA" w:rsidP="00862EDA">
      <w:pPr>
        <w:ind w:left="360"/>
        <w:rPr>
          <w:rFonts w:ascii="Calibri" w:hAnsi="Calibri" w:cs="Arial"/>
          <w:i/>
        </w:rPr>
      </w:pPr>
      <w:r>
        <w:rPr>
          <w:rFonts w:ascii="Calibri" w:hAnsi="Calibri" w:cs="Arial"/>
        </w:rPr>
        <w:t>4.</w:t>
      </w:r>
      <w:r>
        <w:rPr>
          <w:rFonts w:ascii="Calibri" w:hAnsi="Calibri" w:cs="Arial"/>
        </w:rPr>
        <w:tab/>
      </w:r>
      <w:r>
        <w:rPr>
          <w:rFonts w:ascii="Calibri" w:hAnsi="Calibri" w:cs="Arial"/>
          <w:i/>
        </w:rPr>
        <w:t>rok isporuke robe: početak isporuke teče odmah po izvršenoj narudžbi</w:t>
      </w:r>
    </w:p>
    <w:p w:rsidR="00862EDA" w:rsidRDefault="00862EDA" w:rsidP="00862EDA"/>
    <w:p w:rsidR="00862EDA" w:rsidRDefault="00862EDA" w:rsidP="00862EDA">
      <w:pPr>
        <w:ind w:firstLine="360"/>
      </w:pPr>
      <w:r>
        <w:rPr>
          <w:rFonts w:ascii="Calibri" w:hAnsi="Calibri" w:cs="Arial"/>
        </w:rPr>
        <w:t xml:space="preserve">5.  </w:t>
      </w:r>
      <w:r>
        <w:rPr>
          <w:rFonts w:ascii="Calibri" w:hAnsi="Calibri" w:cs="Arial"/>
          <w:i/>
        </w:rPr>
        <w:t>uvjeti plaćanja:</w:t>
      </w:r>
      <w:r>
        <w:rPr>
          <w:rFonts w:ascii="Calibri" w:hAnsi="Calibri" w:cs="Arial"/>
        </w:rPr>
        <w:t xml:space="preserve">  </w:t>
      </w:r>
      <w:r w:rsidRPr="001E4DFA">
        <w:rPr>
          <w:rFonts w:ascii="Calibri" w:hAnsi="Calibri" w:cs="Arial"/>
          <w:i/>
        </w:rPr>
        <w:t>plaćanje po zadnjoj isporuci</w:t>
      </w:r>
      <w:r>
        <w:rPr>
          <w:rFonts w:ascii="Calibri" w:hAnsi="Calibri" w:cs="Arial"/>
        </w:rPr>
        <w:t xml:space="preserve"> </w:t>
      </w:r>
    </w:p>
    <w:p w:rsidR="00862EDA" w:rsidRDefault="00862EDA" w:rsidP="00862EDA">
      <w:pPr>
        <w:ind w:left="360"/>
        <w:rPr>
          <w:rFonts w:ascii="Calibri" w:hAnsi="Calibri" w:cs="Arial"/>
        </w:rPr>
      </w:pPr>
    </w:p>
    <w:p w:rsidR="00862EDA" w:rsidRDefault="00862EDA" w:rsidP="00862EDA">
      <w:pPr>
        <w:ind w:left="360"/>
      </w:pPr>
      <w:r>
        <w:rPr>
          <w:rFonts w:ascii="Calibri" w:hAnsi="Calibri" w:cs="Arial"/>
          <w:i/>
        </w:rPr>
        <w:t xml:space="preserve">6.  procijenjena vrijednost nabave: </w:t>
      </w:r>
      <w:r>
        <w:rPr>
          <w:rFonts w:ascii="Calibri" w:hAnsi="Calibri" w:cs="Arial"/>
          <w:b/>
          <w:i/>
        </w:rPr>
        <w:t>93.000,00 kuna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 xml:space="preserve"> s </w:t>
      </w:r>
      <w:r w:rsidRPr="00950DBB">
        <w:rPr>
          <w:rFonts w:ascii="Calibri" w:hAnsi="Calibri" w:cs="Arial"/>
          <w:b/>
        </w:rPr>
        <w:t>PDV-om</w:t>
      </w:r>
    </w:p>
    <w:p w:rsidR="00862EDA" w:rsidRDefault="00862EDA" w:rsidP="00862EDA">
      <w:pPr>
        <w:ind w:left="360"/>
        <w:rPr>
          <w:rFonts w:ascii="Calibri" w:hAnsi="Calibri" w:cs="Arial"/>
        </w:rPr>
      </w:pPr>
    </w:p>
    <w:p w:rsidR="00862EDA" w:rsidRPr="00ED1445" w:rsidRDefault="00862EDA" w:rsidP="00862EDA">
      <w:r>
        <w:rPr>
          <w:rFonts w:ascii="Calibri" w:hAnsi="Calibri" w:cs="Arial"/>
          <w:i/>
        </w:rPr>
        <w:t xml:space="preserve">       7. kriterij za odabir ponude</w:t>
      </w:r>
      <w:r w:rsidRPr="001B053F">
        <w:rPr>
          <w:rFonts w:ascii="Calibri" w:hAnsi="Calibri" w:cs="Arial"/>
          <w:i/>
        </w:rPr>
        <w:t>: ekonomski najpovoljnija ponuda</w:t>
      </w:r>
    </w:p>
    <w:p w:rsidR="00862EDA" w:rsidRPr="00ED1445" w:rsidRDefault="00862EDA" w:rsidP="00862EDA">
      <w:pPr>
        <w:ind w:left="720"/>
      </w:pPr>
    </w:p>
    <w:p w:rsidR="00862EDA" w:rsidRDefault="00862EDA" w:rsidP="00862EDA">
      <w:pPr>
        <w:rPr>
          <w:i/>
        </w:rPr>
      </w:pPr>
      <w:r>
        <w:rPr>
          <w:rFonts w:ascii="Calibri" w:hAnsi="Calibri" w:cs="Arial"/>
          <w:i/>
        </w:rPr>
        <w:t xml:space="preserve">       8. </w:t>
      </w:r>
      <w:r w:rsidRPr="00ED1445">
        <w:rPr>
          <w:rFonts w:ascii="Calibri" w:hAnsi="Calibri" w:cs="Arial"/>
          <w:i/>
        </w:rPr>
        <w:t>Prijenos porezne obveze</w:t>
      </w:r>
      <w:r w:rsidRPr="00ED1445">
        <w:t>:</w:t>
      </w:r>
      <w:r>
        <w:t xml:space="preserve"> </w:t>
      </w:r>
      <w:r w:rsidRPr="001B053F">
        <w:rPr>
          <w:i/>
        </w:rPr>
        <w:t>Škola nije u sustavu PDV-a</w:t>
      </w:r>
    </w:p>
    <w:p w:rsidR="001B053F" w:rsidRDefault="001B053F" w:rsidP="00862EDA">
      <w:pPr>
        <w:rPr>
          <w:i/>
        </w:rPr>
      </w:pPr>
    </w:p>
    <w:p w:rsidR="001B053F" w:rsidRPr="001B053F" w:rsidRDefault="001B053F" w:rsidP="00862EDA">
      <w:pPr>
        <w:rPr>
          <w:i/>
        </w:rPr>
      </w:pPr>
      <w:r>
        <w:rPr>
          <w:i/>
        </w:rPr>
        <w:lastRenderedPageBreak/>
        <w:t xml:space="preserve">9. Vrsta i količina:160 klupa ( jednosjed s policom ispod za odlaganje knjiga </w:t>
      </w:r>
      <w:r w:rsidR="00950DBB">
        <w:rPr>
          <w:i/>
        </w:rPr>
        <w:t xml:space="preserve">) i 160 stolica </w:t>
      </w:r>
      <w:r>
        <w:rPr>
          <w:i/>
        </w:rPr>
        <w:t xml:space="preserve"> </w:t>
      </w:r>
    </w:p>
    <w:p w:rsidR="00862EDA" w:rsidRDefault="00862EDA" w:rsidP="00862EDA">
      <w:pPr>
        <w:rPr>
          <w:rFonts w:ascii="Calibri" w:hAnsi="Calibri" w:cs="Arial"/>
        </w:rPr>
      </w:pPr>
    </w:p>
    <w:p w:rsidR="00862EDA" w:rsidRDefault="00862EDA" w:rsidP="00862ED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Ponuda sadrži: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>1. naziv i sjedište naručitelja,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>2. naziv i sjedište ponuditelja, adresa, OIB, broj računa, adresa za dostavu pošte, adresa e-pošte, kontakt osobe ponuditelja, broj telefona i broj faksa,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>3. predmet nabave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4. cijenu ponude bez  poreza na dodanu vrijednost, 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5. iznos poreza na dodanu vrijednost, 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>6. cijenu ponude s porezom na dodanu vrijednost</w:t>
      </w:r>
    </w:p>
    <w:p w:rsidR="00862EDA" w:rsidRDefault="00862EDA" w:rsidP="00862EDA">
      <w:pPr>
        <w:rPr>
          <w:rFonts w:ascii="Calibri" w:hAnsi="Calibri" w:cs="Arial"/>
        </w:rPr>
      </w:pPr>
      <w:r>
        <w:rPr>
          <w:rFonts w:ascii="Calibri" w:hAnsi="Calibri" w:cs="Arial"/>
        </w:rPr>
        <w:t>7. datum i potpis ponuditelja</w:t>
      </w:r>
    </w:p>
    <w:p w:rsidR="00862EDA" w:rsidRDefault="00862EDA" w:rsidP="00862EDA">
      <w:pPr>
        <w:rPr>
          <w:rFonts w:ascii="Calibri" w:hAnsi="Calibri" w:cs="Arial"/>
          <w:i/>
        </w:rPr>
      </w:pPr>
    </w:p>
    <w:p w:rsidR="00862EDA" w:rsidRDefault="00862EDA" w:rsidP="00862EDA">
      <w:pPr>
        <w:rPr>
          <w:rFonts w:ascii="Calibri" w:hAnsi="Calibri" w:cs="Arial"/>
        </w:rPr>
      </w:pPr>
    </w:p>
    <w:p w:rsidR="00862EDA" w:rsidRDefault="00862EDA" w:rsidP="00862ED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Rok za dostavu ponude: </w:t>
      </w:r>
    </w:p>
    <w:p w:rsidR="00862EDA" w:rsidRDefault="00862EDA" w:rsidP="00862EDA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Datum, vrijeme i mjesto dostava ponuda i otvaranja ponuda</w:t>
      </w:r>
    </w:p>
    <w:p w:rsidR="00862EDA" w:rsidRDefault="00862EDA" w:rsidP="00862ED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Ponuda se u zatvorenoj omotnici s naznakom imena i prezimena ponuditelja, naznakom „NE OTVARAJ JAVNA NABAVA ev. broj 2/17“ dostavlja na adresu naručitelja i to neposredno u urudžbenu kancelariju naručitelja ili putem pošte preporučenom pošiljkom. </w:t>
      </w:r>
    </w:p>
    <w:p w:rsidR="00862EDA" w:rsidRDefault="00862EDA" w:rsidP="00862ED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Alternativne ponude nisu dopuštene.</w:t>
      </w:r>
    </w:p>
    <w:p w:rsidR="00862EDA" w:rsidRDefault="00862EDA" w:rsidP="00862EDA">
      <w:pPr>
        <w:jc w:val="both"/>
        <w:rPr>
          <w:rFonts w:ascii="Calibri" w:hAnsi="Calibri" w:cs="Arial"/>
        </w:rPr>
      </w:pPr>
    </w:p>
    <w:p w:rsidR="00862EDA" w:rsidRDefault="00862EDA" w:rsidP="00862EDA">
      <w:pPr>
        <w:pStyle w:val="StandardWeb"/>
        <w:spacing w:before="0" w:beforeAutospacing="0" w:after="113" w:afterAutospacing="0"/>
        <w:rPr>
          <w:rFonts w:ascii="Calibri" w:hAnsi="Calibri" w:cs="Open Sans"/>
          <w:sz w:val="22"/>
          <w:szCs w:val="22"/>
        </w:rPr>
      </w:pPr>
      <w:r>
        <w:rPr>
          <w:rFonts w:ascii="Calibri" w:hAnsi="Calibri" w:cs="Arial"/>
        </w:rPr>
        <w:t xml:space="preserve">Rok za dostavljanje ponuda i otvaranje : </w:t>
      </w:r>
      <w:r>
        <w:rPr>
          <w:rFonts w:ascii="Calibri" w:hAnsi="Calibri" w:cs="Open Sans"/>
          <w:sz w:val="22"/>
          <w:szCs w:val="22"/>
        </w:rPr>
        <w:t>12.12</w:t>
      </w:r>
      <w:r w:rsidRPr="0014650F">
        <w:rPr>
          <w:rFonts w:ascii="Calibri" w:hAnsi="Calibri" w:cs="Open Sans"/>
          <w:sz w:val="22"/>
          <w:szCs w:val="22"/>
        </w:rPr>
        <w:t>.</w:t>
      </w:r>
      <w:r>
        <w:rPr>
          <w:rFonts w:ascii="Calibri" w:hAnsi="Calibri" w:cs="Open Sans"/>
          <w:sz w:val="22"/>
          <w:szCs w:val="22"/>
        </w:rPr>
        <w:t>2017.</w:t>
      </w:r>
      <w:r w:rsidRPr="0014650F">
        <w:rPr>
          <w:rFonts w:ascii="Calibri" w:hAnsi="Calibri" w:cs="Open Sans"/>
          <w:sz w:val="22"/>
          <w:szCs w:val="22"/>
        </w:rPr>
        <w:t xml:space="preserve"> u 12 sati</w:t>
      </w:r>
    </w:p>
    <w:p w:rsidR="00690A27" w:rsidRDefault="00690A27" w:rsidP="00862EDA">
      <w:pPr>
        <w:pStyle w:val="StandardWeb"/>
        <w:spacing w:before="0" w:beforeAutospacing="0" w:after="113" w:afterAutospacing="0"/>
        <w:rPr>
          <w:rFonts w:ascii="Calibri" w:hAnsi="Calibri" w:cs="Open Sans"/>
          <w:sz w:val="22"/>
          <w:szCs w:val="22"/>
        </w:rPr>
      </w:pPr>
    </w:p>
    <w:p w:rsidR="00690A27" w:rsidRPr="0014650F" w:rsidRDefault="00690A27" w:rsidP="00862EDA">
      <w:pPr>
        <w:pStyle w:val="StandardWeb"/>
        <w:spacing w:before="0" w:beforeAutospacing="0" w:after="113" w:afterAutospacing="0"/>
        <w:rPr>
          <w:rFonts w:ascii="Calibri" w:hAnsi="Calibri" w:cs="Open Sans"/>
          <w:sz w:val="22"/>
          <w:szCs w:val="22"/>
        </w:rPr>
      </w:pPr>
      <w:bookmarkStart w:id="0" w:name="_GoBack"/>
      <w:bookmarkEnd w:id="0"/>
    </w:p>
    <w:p w:rsidR="00862EDA" w:rsidRDefault="00862EDA" w:rsidP="00862EDA">
      <w:pPr>
        <w:jc w:val="both"/>
        <w:rPr>
          <w:rFonts w:ascii="Calibri" w:hAnsi="Calibri" w:cs="Arial"/>
        </w:rPr>
      </w:pPr>
    </w:p>
    <w:p w:rsidR="00862EDA" w:rsidRDefault="00862EDA" w:rsidP="00862ED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Ponude otvaraju u uredu Ravnateljice Osnovne škole Hvar na adresi Kroz Burak 81, 21450 Hvar uz prisutstvo najmanje dva člana stručnog povjerenstva javnog naručitelja. </w:t>
      </w:r>
    </w:p>
    <w:p w:rsidR="00862EDA" w:rsidRDefault="00862EDA" w:rsidP="00862ED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Javnom otvaranju ponuda smiju prisustvovati ovlašteni predstavnici ponuditelja i druge osobe. </w:t>
      </w:r>
    </w:p>
    <w:p w:rsidR="00862EDA" w:rsidRDefault="00862EDA" w:rsidP="00862ED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Pravo aktivnog sudjelovanja na javnom otvaranju ponuda imaju samo članovi stručnog povjerenstva javnog naručitelja i ovlašteni predstavnici ponuditelja.</w:t>
      </w:r>
    </w:p>
    <w:p w:rsidR="00862EDA" w:rsidRDefault="00862EDA" w:rsidP="00862EDA">
      <w:pPr>
        <w:jc w:val="both"/>
        <w:rPr>
          <w:rFonts w:ascii="Calibri" w:hAnsi="Calibri" w:cs="Arial"/>
        </w:rPr>
      </w:pPr>
    </w:p>
    <w:p w:rsidR="00862EDA" w:rsidRDefault="00862EDA" w:rsidP="00862EDA">
      <w:r>
        <w:rPr>
          <w:rFonts w:ascii="Calibri" w:hAnsi="Calibri" w:cs="Arial"/>
          <w:i/>
        </w:rPr>
        <w:t>Datum objave poziva na internetskim stranicama</w:t>
      </w:r>
    </w:p>
    <w:p w:rsidR="00862EDA" w:rsidRDefault="00862EDA" w:rsidP="00862EDA">
      <w:pPr>
        <w:rPr>
          <w:rFonts w:ascii="Calibri" w:hAnsi="Calibri" w:cs="Arial"/>
        </w:rPr>
      </w:pPr>
    </w:p>
    <w:p w:rsidR="00862EDA" w:rsidRDefault="00862EDA" w:rsidP="00862EDA">
      <w:pPr>
        <w:jc w:val="both"/>
      </w:pPr>
      <w:r>
        <w:rPr>
          <w:rFonts w:ascii="Calibri" w:hAnsi="Calibri" w:cs="Arial"/>
        </w:rPr>
        <w:t xml:space="preserve">Poziv za dostavu ponuda objavljen je na internetskim stranicama Osnovne Škole Hvar http://os-hvar.skole.hr/, dana 04. prosinca 2017. godine. </w:t>
      </w:r>
    </w:p>
    <w:p w:rsidR="00862EDA" w:rsidRDefault="00862EDA" w:rsidP="00862EDA">
      <w:pPr>
        <w:rPr>
          <w:rFonts w:ascii="Calibri" w:hAnsi="Calibri" w:cs="Arial"/>
        </w:rPr>
      </w:pPr>
    </w:p>
    <w:p w:rsidR="00862EDA" w:rsidRDefault="00862EDA" w:rsidP="00862EDA">
      <w:pPr>
        <w:ind w:left="495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RAVNATELJICA OSNOVNE ŠKOLE HVAR</w:t>
      </w:r>
    </w:p>
    <w:p w:rsidR="00862EDA" w:rsidRDefault="00862EDA" w:rsidP="00862EDA">
      <w:pPr>
        <w:ind w:left="4956"/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Nada Jeličić, prof.</w:t>
      </w:r>
    </w:p>
    <w:p w:rsidR="00862EDA" w:rsidRDefault="00862EDA" w:rsidP="00862EDA">
      <w:pPr>
        <w:spacing w:before="120"/>
        <w:ind w:left="4956"/>
        <w:jc w:val="center"/>
      </w:pPr>
      <w:r>
        <w:rPr>
          <w:rFonts w:ascii="Calibri" w:hAnsi="Calibri" w:cs="Arial"/>
          <w:i/>
        </w:rPr>
        <w:softHyphen/>
      </w:r>
      <w:r>
        <w:rPr>
          <w:rFonts w:ascii="Calibri" w:hAnsi="Calibri" w:cs="Arial"/>
          <w:i/>
        </w:rPr>
        <w:softHyphen/>
        <w:t>________________</w:t>
      </w:r>
    </w:p>
    <w:p w:rsidR="006E1FCA" w:rsidRDefault="006E1FCA"/>
    <w:sectPr w:rsidR="006E1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8F" w:rsidRDefault="007D1C8F" w:rsidP="00862EDA">
      <w:r>
        <w:separator/>
      </w:r>
    </w:p>
  </w:endnote>
  <w:endnote w:type="continuationSeparator" w:id="0">
    <w:p w:rsidR="007D1C8F" w:rsidRDefault="007D1C8F" w:rsidP="0086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68101"/>
      <w:docPartObj>
        <w:docPartGallery w:val="Page Numbers (Bottom of Page)"/>
        <w:docPartUnique/>
      </w:docPartObj>
    </w:sdtPr>
    <w:sdtEndPr/>
    <w:sdtContent>
      <w:p w:rsidR="00862EDA" w:rsidRDefault="00862E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27">
          <w:rPr>
            <w:noProof/>
          </w:rPr>
          <w:t>2</w:t>
        </w:r>
        <w:r>
          <w:fldChar w:fldCharType="end"/>
        </w:r>
      </w:p>
    </w:sdtContent>
  </w:sdt>
  <w:p w:rsidR="00862EDA" w:rsidRDefault="00862E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8F" w:rsidRDefault="007D1C8F" w:rsidP="00862EDA">
      <w:r>
        <w:separator/>
      </w:r>
    </w:p>
  </w:footnote>
  <w:footnote w:type="continuationSeparator" w:id="0">
    <w:p w:rsidR="007D1C8F" w:rsidRDefault="007D1C8F" w:rsidP="0086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35"/>
    <w:multiLevelType w:val="multilevel"/>
    <w:tmpl w:val="F18AF75E"/>
    <w:lvl w:ilvl="0">
      <w:start w:val="2"/>
      <w:numFmt w:val="decimal"/>
      <w:lvlText w:val="%1."/>
      <w:lvlJc w:val="left"/>
      <w:pPr>
        <w:ind w:left="750" w:hanging="39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93D"/>
    <w:multiLevelType w:val="multilevel"/>
    <w:tmpl w:val="465E0E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A"/>
    <w:rsid w:val="001B053F"/>
    <w:rsid w:val="00382C9C"/>
    <w:rsid w:val="00690A27"/>
    <w:rsid w:val="006E1FCA"/>
    <w:rsid w:val="007D1C8F"/>
    <w:rsid w:val="00862EDA"/>
    <w:rsid w:val="009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E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2EDA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aglavlje">
    <w:name w:val="header"/>
    <w:basedOn w:val="Normal"/>
    <w:link w:val="ZaglavljeChar"/>
    <w:uiPriority w:val="99"/>
    <w:unhideWhenUsed/>
    <w:rsid w:val="00862E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E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2E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E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E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2EDA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aglavlje">
    <w:name w:val="header"/>
    <w:basedOn w:val="Normal"/>
    <w:link w:val="ZaglavljeChar"/>
    <w:uiPriority w:val="99"/>
    <w:unhideWhenUsed/>
    <w:rsid w:val="00862E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E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2E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E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Pina</cp:lastModifiedBy>
  <cp:revision>2</cp:revision>
  <cp:lastPrinted>2017-12-04T17:43:00Z</cp:lastPrinted>
  <dcterms:created xsi:type="dcterms:W3CDTF">2017-12-04T17:59:00Z</dcterms:created>
  <dcterms:modified xsi:type="dcterms:W3CDTF">2017-12-04T17:59:00Z</dcterms:modified>
</cp:coreProperties>
</file>