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C" w:rsidRDefault="0041053C" w:rsidP="0041053C">
      <w:pPr>
        <w:tabs>
          <w:tab w:val="left" w:pos="5610"/>
        </w:tabs>
      </w:pP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4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41053C" w:rsidTr="00E66F1D">
        <w:tc>
          <w:tcPr>
            <w:tcW w:w="2235" w:type="dxa"/>
          </w:tcPr>
          <w:p w:rsidR="0041053C" w:rsidRDefault="0041053C" w:rsidP="00E66F1D">
            <w:r>
              <w:t>NAZIV AKTIVNOSTI</w:t>
            </w:r>
          </w:p>
        </w:tc>
        <w:tc>
          <w:tcPr>
            <w:tcW w:w="7053" w:type="dxa"/>
          </w:tcPr>
          <w:p w:rsidR="0041053C" w:rsidRDefault="0041053C" w:rsidP="00E66F1D">
            <w:r>
              <w:t>Posjet uljari u Bogomolji</w:t>
            </w:r>
          </w:p>
        </w:tc>
      </w:tr>
      <w:tr w:rsidR="0041053C" w:rsidTr="00E66F1D">
        <w:tc>
          <w:tcPr>
            <w:tcW w:w="2235" w:type="dxa"/>
          </w:tcPr>
          <w:p w:rsidR="0041053C" w:rsidRDefault="0041053C" w:rsidP="00E66F1D">
            <w:r>
              <w:t>DATUM REALIZACIJE</w:t>
            </w:r>
          </w:p>
        </w:tc>
        <w:tc>
          <w:tcPr>
            <w:tcW w:w="7053" w:type="dxa"/>
          </w:tcPr>
          <w:p w:rsidR="0041053C" w:rsidRDefault="000F5C47" w:rsidP="00E66F1D">
            <w:r>
              <w:t>17</w:t>
            </w:r>
            <w:r w:rsidR="0041053C">
              <w:t xml:space="preserve">. 11. 2018. </w:t>
            </w:r>
          </w:p>
        </w:tc>
      </w:tr>
      <w:tr w:rsidR="0041053C" w:rsidTr="00E66F1D">
        <w:tc>
          <w:tcPr>
            <w:tcW w:w="2235" w:type="dxa"/>
          </w:tcPr>
          <w:p w:rsidR="0041053C" w:rsidRDefault="0041053C" w:rsidP="00E66F1D">
            <w:r>
              <w:t>MJESTO REALIZACIJE</w:t>
            </w:r>
          </w:p>
        </w:tc>
        <w:tc>
          <w:tcPr>
            <w:tcW w:w="7053" w:type="dxa"/>
          </w:tcPr>
          <w:p w:rsidR="0041053C" w:rsidRDefault="0041053C" w:rsidP="00E66F1D">
            <w:r>
              <w:t>Bogomolje</w:t>
            </w:r>
          </w:p>
        </w:tc>
      </w:tr>
      <w:tr w:rsidR="0041053C" w:rsidTr="00E66F1D">
        <w:tc>
          <w:tcPr>
            <w:tcW w:w="2235" w:type="dxa"/>
          </w:tcPr>
          <w:p w:rsidR="0041053C" w:rsidRDefault="0041053C" w:rsidP="00E66F1D">
            <w:r>
              <w:t>BROJ SUDIONIKA</w:t>
            </w:r>
          </w:p>
        </w:tc>
        <w:tc>
          <w:tcPr>
            <w:tcW w:w="7053" w:type="dxa"/>
          </w:tcPr>
          <w:p w:rsidR="0041053C" w:rsidRDefault="0041053C" w:rsidP="00E66F1D">
            <w:r>
              <w:t>10</w:t>
            </w:r>
          </w:p>
        </w:tc>
      </w:tr>
      <w:tr w:rsidR="0041053C" w:rsidTr="00E66F1D">
        <w:tc>
          <w:tcPr>
            <w:tcW w:w="2235" w:type="dxa"/>
          </w:tcPr>
          <w:p w:rsidR="0041053C" w:rsidRDefault="0041053C" w:rsidP="00E66F1D">
            <w:r>
              <w:t>POPIS SUDIONIKA</w:t>
            </w:r>
          </w:p>
        </w:tc>
        <w:tc>
          <w:tcPr>
            <w:tcW w:w="7053" w:type="dxa"/>
          </w:tcPr>
          <w:p w:rsidR="0041053C" w:rsidRDefault="0041053C" w:rsidP="00E66F1D">
            <w:r>
              <w:t xml:space="preserve">Helga </w:t>
            </w:r>
            <w:proofErr w:type="spellStart"/>
            <w:r>
              <w:t>Buratović</w:t>
            </w:r>
            <w:proofErr w:type="spellEnd"/>
            <w:r>
              <w:t xml:space="preserve">, Natalija </w:t>
            </w:r>
            <w:proofErr w:type="spellStart"/>
            <w:r>
              <w:t>Šćepanović</w:t>
            </w:r>
            <w:proofErr w:type="spellEnd"/>
            <w:r>
              <w:t>, Nada Jeličić</w:t>
            </w:r>
          </w:p>
          <w:p w:rsidR="0041053C" w:rsidRDefault="0041053C" w:rsidP="00E66F1D">
            <w:r>
              <w:t xml:space="preserve">Učenici: Antun Visković, </w:t>
            </w:r>
            <w:proofErr w:type="spellStart"/>
            <w:r>
              <w:t>Nura</w:t>
            </w:r>
            <w:proofErr w:type="spellEnd"/>
            <w:r>
              <w:t xml:space="preserve"> </w:t>
            </w:r>
            <w:proofErr w:type="spellStart"/>
            <w:r>
              <w:t>Bićanić</w:t>
            </w:r>
            <w:proofErr w:type="spellEnd"/>
            <w:r>
              <w:t xml:space="preserve">, Una Vekić, </w:t>
            </w:r>
            <w:proofErr w:type="spellStart"/>
            <w:r>
              <w:t>Hanna</w:t>
            </w:r>
            <w:proofErr w:type="spellEnd"/>
            <w:r>
              <w:t xml:space="preserve"> Dulčić, Ivan </w:t>
            </w:r>
            <w:proofErr w:type="spellStart"/>
            <w:r>
              <w:t>Radojković</w:t>
            </w:r>
            <w:proofErr w:type="spellEnd"/>
            <w:r>
              <w:t xml:space="preserve">, </w:t>
            </w:r>
            <w:proofErr w:type="spellStart"/>
            <w:r>
              <w:t>Glen</w:t>
            </w:r>
            <w:proofErr w:type="spellEnd"/>
            <w:r>
              <w:t xml:space="preserve"> </w:t>
            </w:r>
            <w:proofErr w:type="spellStart"/>
            <w:r>
              <w:t>Geiters</w:t>
            </w:r>
            <w:proofErr w:type="spellEnd"/>
            <w:r>
              <w:t>, Marin Knezović</w:t>
            </w:r>
          </w:p>
        </w:tc>
      </w:tr>
      <w:tr w:rsidR="0041053C" w:rsidTr="00E66F1D">
        <w:tc>
          <w:tcPr>
            <w:tcW w:w="2235" w:type="dxa"/>
          </w:tcPr>
          <w:p w:rsidR="0041053C" w:rsidRDefault="0041053C" w:rsidP="00E66F1D">
            <w:r>
              <w:t>KRATKI OPIS</w:t>
            </w:r>
          </w:p>
        </w:tc>
        <w:tc>
          <w:tcPr>
            <w:tcW w:w="7053" w:type="dxa"/>
          </w:tcPr>
          <w:p w:rsidR="0041053C" w:rsidRPr="0041053C" w:rsidRDefault="0041053C" w:rsidP="00E66F1D">
            <w:pPr>
              <w:pStyle w:val="StandardWeb"/>
              <w:rPr>
                <w:rFonts w:asciiTheme="minorHAnsi" w:hAnsiTheme="minorHAnsi" w:cstheme="minorHAnsi"/>
              </w:rPr>
            </w:pPr>
            <w:r w:rsidRPr="0041053C">
              <w:rPr>
                <w:rFonts w:asciiTheme="minorHAnsi" w:hAnsiTheme="minorHAnsi" w:cstheme="minorHAnsi"/>
              </w:rPr>
              <w:t xml:space="preserve">Članovi </w:t>
            </w:r>
            <w:proofErr w:type="spellStart"/>
            <w:r w:rsidRPr="0041053C">
              <w:rPr>
                <w:rFonts w:asciiTheme="minorHAnsi" w:hAnsiTheme="minorHAnsi" w:cstheme="minorHAnsi"/>
              </w:rPr>
              <w:t>Erasmus</w:t>
            </w:r>
            <w:proofErr w:type="spellEnd"/>
            <w:r w:rsidRPr="0041053C">
              <w:rPr>
                <w:rFonts w:asciiTheme="minorHAnsi" w:hAnsiTheme="minorHAnsi" w:cstheme="minorHAnsi"/>
              </w:rPr>
              <w:t xml:space="preserve"> +  tima Unesco </w:t>
            </w:r>
            <w:proofErr w:type="spellStart"/>
            <w:r w:rsidRPr="0041053C">
              <w:rPr>
                <w:rFonts w:asciiTheme="minorHAnsi" w:hAnsiTheme="minorHAnsi" w:cstheme="minorHAnsi"/>
              </w:rPr>
              <w:t>Passport</w:t>
            </w:r>
            <w:proofErr w:type="spellEnd"/>
            <w:r w:rsidRPr="0041053C">
              <w:rPr>
                <w:rFonts w:asciiTheme="minorHAnsi" w:hAnsiTheme="minorHAnsi" w:cstheme="minorHAnsi"/>
              </w:rPr>
              <w:t xml:space="preserve"> projekta posjetili su, u okviru aktivnosti Mediteranska prehrana, uljaru </w:t>
            </w:r>
            <w:proofErr w:type="spellStart"/>
            <w:r w:rsidRPr="0041053C">
              <w:rPr>
                <w:rFonts w:asciiTheme="minorHAnsi" w:hAnsiTheme="minorHAnsi" w:cstheme="minorHAnsi"/>
              </w:rPr>
              <w:t>Radojković</w:t>
            </w:r>
            <w:proofErr w:type="spellEnd"/>
            <w:r w:rsidRPr="0041053C">
              <w:rPr>
                <w:rFonts w:asciiTheme="minorHAnsi" w:hAnsiTheme="minorHAnsi" w:cstheme="minorHAnsi"/>
              </w:rPr>
              <w:t xml:space="preserve"> u Bogomolji.  U zanimljivom edukativnom vođenju od strane vlasnika, </w:t>
            </w:r>
            <w:proofErr w:type="spellStart"/>
            <w:r w:rsidRPr="0041053C">
              <w:rPr>
                <w:rFonts w:asciiTheme="minorHAnsi" w:hAnsiTheme="minorHAnsi" w:cstheme="minorHAnsi"/>
              </w:rPr>
              <w:t>gosp</w:t>
            </w:r>
            <w:proofErr w:type="spellEnd"/>
            <w:r w:rsidRPr="0041053C">
              <w:rPr>
                <w:rFonts w:asciiTheme="minorHAnsi" w:hAnsiTheme="minorHAnsi" w:cstheme="minorHAnsi"/>
              </w:rPr>
              <w:t xml:space="preserve">. Ive </w:t>
            </w:r>
            <w:proofErr w:type="spellStart"/>
            <w:r w:rsidRPr="0041053C">
              <w:rPr>
                <w:rFonts w:asciiTheme="minorHAnsi" w:hAnsiTheme="minorHAnsi" w:cstheme="minorHAnsi"/>
              </w:rPr>
              <w:t>Radojkovića</w:t>
            </w:r>
            <w:proofErr w:type="spellEnd"/>
            <w:r w:rsidRPr="0041053C">
              <w:rPr>
                <w:rFonts w:asciiTheme="minorHAnsi" w:hAnsiTheme="minorHAnsi" w:cstheme="minorHAnsi"/>
              </w:rPr>
              <w:t xml:space="preserve">, doznali smo sve o procesu izrade i načinu pravilnog skladištenja maslinovog ulja nakon čega smo u </w:t>
            </w:r>
            <w:proofErr w:type="spellStart"/>
            <w:r w:rsidRPr="0041053C">
              <w:rPr>
                <w:rFonts w:asciiTheme="minorHAnsi" w:hAnsiTheme="minorHAnsi" w:cstheme="minorHAnsi"/>
              </w:rPr>
              <w:t>kušaoni</w:t>
            </w:r>
            <w:proofErr w:type="spellEnd"/>
            <w:r w:rsidRPr="0041053C">
              <w:rPr>
                <w:rFonts w:asciiTheme="minorHAnsi" w:hAnsiTheme="minorHAnsi" w:cstheme="minorHAnsi"/>
              </w:rPr>
              <w:t xml:space="preserve"> probali specijalitete mediteranske prehrane s različitim vrstama ulja. Vrhunac doživljaja i ugodnog iznenađenja bila je degustacija sladoleda prelivenog maslinovim uljem s aromom naranče!</w:t>
            </w:r>
          </w:p>
          <w:p w:rsidR="0041053C" w:rsidRDefault="0041053C" w:rsidP="00E66F1D">
            <w:pPr>
              <w:pStyle w:val="StandardWeb"/>
            </w:pPr>
          </w:p>
          <w:p w:rsidR="0041053C" w:rsidRDefault="0041053C" w:rsidP="00E66F1D"/>
        </w:tc>
      </w:tr>
    </w:tbl>
    <w:p w:rsidR="00036287" w:rsidRDefault="00036287"/>
    <w:sectPr w:rsidR="00036287" w:rsidSect="00036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7C" w:rsidRDefault="00E0417C" w:rsidP="0041053C">
      <w:pPr>
        <w:spacing w:after="0" w:line="240" w:lineRule="auto"/>
      </w:pPr>
      <w:r>
        <w:separator/>
      </w:r>
    </w:p>
  </w:endnote>
  <w:endnote w:type="continuationSeparator" w:id="0">
    <w:p w:rsidR="00E0417C" w:rsidRDefault="00E0417C" w:rsidP="004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506"/>
      <w:docPartObj>
        <w:docPartGallery w:val="Page Numbers (Bottom of Page)"/>
        <w:docPartUnique/>
      </w:docPartObj>
    </w:sdtPr>
    <w:sdtContent>
      <w:p w:rsidR="0041053C" w:rsidRDefault="0041053C">
        <w:pPr>
          <w:pStyle w:val="Podnoje"/>
          <w:jc w:val="right"/>
        </w:pPr>
        <w:fldSimple w:instr=" PAGE   \* MERGEFORMAT ">
          <w:r w:rsidR="000F5C47">
            <w:rPr>
              <w:noProof/>
            </w:rPr>
            <w:t>1</w:t>
          </w:r>
        </w:fldSimple>
      </w:p>
    </w:sdtContent>
  </w:sdt>
  <w:p w:rsidR="0041053C" w:rsidRDefault="0041053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7C" w:rsidRDefault="00E0417C" w:rsidP="0041053C">
      <w:pPr>
        <w:spacing w:after="0" w:line="240" w:lineRule="auto"/>
      </w:pPr>
      <w:r>
        <w:separator/>
      </w:r>
    </w:p>
  </w:footnote>
  <w:footnote w:type="continuationSeparator" w:id="0">
    <w:p w:rsidR="00E0417C" w:rsidRDefault="00E0417C" w:rsidP="004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3C" w:rsidRPr="00677DF8" w:rsidRDefault="0041053C" w:rsidP="0041053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41053C" w:rsidRPr="00677DF8" w:rsidRDefault="0041053C" w:rsidP="0041053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41053C" w:rsidRPr="00677DF8" w:rsidRDefault="0041053C" w:rsidP="0041053C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41053C" w:rsidRPr="00677DF8" w:rsidRDefault="0041053C" w:rsidP="0041053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41053C" w:rsidRDefault="0041053C" w:rsidP="0041053C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41053C" w:rsidRDefault="0041053C" w:rsidP="0041053C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1053C" w:rsidRDefault="0041053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53C"/>
    <w:rsid w:val="00036287"/>
    <w:rsid w:val="000F5C47"/>
    <w:rsid w:val="00162B08"/>
    <w:rsid w:val="0041053C"/>
    <w:rsid w:val="00E0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41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5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053C"/>
  </w:style>
  <w:style w:type="paragraph" w:styleId="Podnoje">
    <w:name w:val="footer"/>
    <w:basedOn w:val="Normal"/>
    <w:link w:val="PodnojeChar"/>
    <w:uiPriority w:val="99"/>
    <w:unhideWhenUsed/>
    <w:rsid w:val="004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3010"/>
    <w:rsid w:val="00503010"/>
    <w:rsid w:val="00BB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0ACE73B8414C36B3DBD8264349B569">
    <w:name w:val="930ACE73B8414C36B3DBD8264349B569"/>
    <w:rsid w:val="005030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2019-01-27T22:11:00Z</dcterms:created>
  <dcterms:modified xsi:type="dcterms:W3CDTF">2019-01-27T22:23:00Z</dcterms:modified>
</cp:coreProperties>
</file>